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E7" w:rsidRDefault="004B7DE7" w:rsidP="004B7DE7">
      <w:pPr>
        <w:pStyle w:val="Sinespaciad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REPÚBLICA  DE  COLOMBIA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DEPARTAMENTO DE CÓRDOBA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INSTITUCIÓN EDUCATIVA ANTONIO NARIÑO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EL ANCLAR - MONTELÍBANO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APROBADO  SEGÚN  RESOLUCIÓN  No: 363 DE 4 DE JULIO DE 2011</w:t>
      </w:r>
    </w:p>
    <w:p w:rsidR="004B7DE7" w:rsidRDefault="004B7DE7" w:rsidP="004B7DE7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REGISTRO  DANE No: 223466000891</w:t>
      </w:r>
    </w:p>
    <w:p w:rsidR="004B7DE7" w:rsidRDefault="004B7DE7" w:rsidP="004B7DE7">
      <w:pPr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NIT: 812008449-5</w:t>
      </w:r>
    </w:p>
    <w:p w:rsidR="00547045" w:rsidRDefault="004B7DE7" w:rsidP="004B7DE7">
      <w:pPr>
        <w:jc w:val="center"/>
        <w:rPr>
          <w:b/>
        </w:rPr>
      </w:pPr>
      <w:r>
        <w:rPr>
          <w:b/>
        </w:rPr>
        <w:t>SEMANA INSTITUCIONAL</w:t>
      </w:r>
    </w:p>
    <w:p w:rsidR="004B7DE7" w:rsidRDefault="004B7DE7" w:rsidP="004B7DE7">
      <w:pPr>
        <w:jc w:val="center"/>
        <w:rPr>
          <w:b/>
        </w:rPr>
      </w:pPr>
      <w:r>
        <w:rPr>
          <w:b/>
        </w:rPr>
        <w:t>CRONOGRAMA DE ACTIVIDADES</w:t>
      </w:r>
    </w:p>
    <w:p w:rsidR="004B7DE7" w:rsidRDefault="008269A0" w:rsidP="004B7DE7">
      <w:pPr>
        <w:jc w:val="center"/>
        <w:rPr>
          <w:b/>
        </w:rPr>
      </w:pPr>
      <w:r>
        <w:rPr>
          <w:b/>
        </w:rPr>
        <w:t>ENERO 7 – 10 DE 2014</w:t>
      </w:r>
      <w:r w:rsidR="004B7DE7">
        <w:rPr>
          <w:b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44"/>
        <w:gridCol w:w="2244"/>
        <w:gridCol w:w="2245"/>
        <w:gridCol w:w="2245"/>
      </w:tblGrid>
      <w:tr w:rsidR="004B7DE7" w:rsidTr="004B7DE7">
        <w:tc>
          <w:tcPr>
            <w:tcW w:w="2244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2244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245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2245" w:type="dxa"/>
          </w:tcPr>
          <w:p w:rsidR="004B7DE7" w:rsidRDefault="004B7DE7" w:rsidP="004B7DE7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8269A0" w:rsidP="00BA6B71">
            <w:pPr>
              <w:jc w:val="both"/>
            </w:pPr>
            <w:r>
              <w:t>ENERO 7</w:t>
            </w:r>
          </w:p>
        </w:tc>
        <w:tc>
          <w:tcPr>
            <w:tcW w:w="2244" w:type="dxa"/>
          </w:tcPr>
          <w:p w:rsidR="004B7DE7" w:rsidRPr="00BA6B71" w:rsidRDefault="004B7DE7" w:rsidP="00BA6B71">
            <w:pPr>
              <w:jc w:val="both"/>
            </w:pPr>
            <w:r w:rsidRPr="00BA6B71">
              <w:t>Resolución de Planif</w:t>
            </w:r>
            <w:bookmarkStart w:id="0" w:name="_GoBack"/>
            <w:bookmarkEnd w:id="0"/>
            <w:r w:rsidRPr="00BA6B71">
              <w:t>icación de las fases del proceso de Evaluación de docentes y Directivos docentes</w:t>
            </w:r>
          </w:p>
        </w:tc>
        <w:tc>
          <w:tcPr>
            <w:tcW w:w="2245" w:type="dxa"/>
          </w:tcPr>
          <w:p w:rsidR="004B7DE7" w:rsidRDefault="00BA6B71" w:rsidP="00BA6B71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Guía 31. Evaluación de desempeño.</w:t>
            </w:r>
          </w:p>
          <w:p w:rsidR="00C556C6" w:rsidRPr="00BA6B71" w:rsidRDefault="00C556C6" w:rsidP="00BA6B71">
            <w:pPr>
              <w:pStyle w:val="Prrafodelista"/>
              <w:numPr>
                <w:ilvl w:val="0"/>
                <w:numId w:val="1"/>
              </w:num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Rector de la Institución.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8269A0" w:rsidP="00BA6B71">
            <w:pPr>
              <w:jc w:val="both"/>
            </w:pPr>
            <w:r>
              <w:t>Enero 8</w:t>
            </w:r>
          </w:p>
        </w:tc>
        <w:tc>
          <w:tcPr>
            <w:tcW w:w="2244" w:type="dxa"/>
          </w:tcPr>
          <w:p w:rsidR="004B7DE7" w:rsidRDefault="001D79A8" w:rsidP="00BA6B71">
            <w:pPr>
              <w:jc w:val="both"/>
            </w:pPr>
            <w:r>
              <w:t>Autoevaluación Institucional</w:t>
            </w:r>
          </w:p>
          <w:p w:rsidR="001D79A8" w:rsidRPr="00BA6B71" w:rsidRDefault="001D79A8" w:rsidP="00BA6B71">
            <w:pPr>
              <w:jc w:val="both"/>
            </w:pPr>
            <w:r>
              <w:t>Proyectos de Aula en las diferentes áreas del conocimiento</w:t>
            </w:r>
          </w:p>
        </w:tc>
        <w:tc>
          <w:tcPr>
            <w:tcW w:w="2245" w:type="dxa"/>
          </w:tcPr>
          <w:p w:rsidR="004B7DE7" w:rsidRDefault="00C76B17" w:rsidP="00C76B17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Guía 34. Mejoramiento Institucional.</w:t>
            </w:r>
          </w:p>
          <w:p w:rsidR="00C76B17" w:rsidRPr="00BA6B71" w:rsidRDefault="00C76B17" w:rsidP="00C76B17">
            <w:pPr>
              <w:pStyle w:val="Prrafodelista"/>
              <w:numPr>
                <w:ilvl w:val="0"/>
                <w:numId w:val="2"/>
              </w:num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Directivos y Docentes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8269A0" w:rsidP="00BA6B71">
            <w:pPr>
              <w:jc w:val="both"/>
            </w:pPr>
            <w:r>
              <w:t>Enero 9</w:t>
            </w:r>
          </w:p>
        </w:tc>
        <w:tc>
          <w:tcPr>
            <w:tcW w:w="2244" w:type="dxa"/>
          </w:tcPr>
          <w:p w:rsidR="004B7DE7" w:rsidRPr="00BA6B71" w:rsidRDefault="001D79A8" w:rsidP="00BA6B71">
            <w:pPr>
              <w:jc w:val="both"/>
            </w:pPr>
            <w:r>
              <w:t>Elaboración, Revisión y ajustes de proyectos transversales</w:t>
            </w:r>
          </w:p>
        </w:tc>
        <w:tc>
          <w:tcPr>
            <w:tcW w:w="2245" w:type="dxa"/>
          </w:tcPr>
          <w:p w:rsidR="004B7DE7" w:rsidRPr="00BA6B71" w:rsidRDefault="004B7DE7" w:rsidP="00BA6B71">
            <w:p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Directivo y Docentes</w:t>
            </w:r>
          </w:p>
        </w:tc>
      </w:tr>
      <w:tr w:rsidR="004B7DE7" w:rsidRPr="00BA6B71" w:rsidTr="004B7DE7">
        <w:tc>
          <w:tcPr>
            <w:tcW w:w="2244" w:type="dxa"/>
          </w:tcPr>
          <w:p w:rsidR="004B7DE7" w:rsidRPr="00BA6B71" w:rsidRDefault="001D79A8" w:rsidP="008269A0">
            <w:pPr>
              <w:jc w:val="both"/>
            </w:pPr>
            <w:r>
              <w:t>Enero 1</w:t>
            </w:r>
            <w:r w:rsidR="008269A0">
              <w:t>0</w:t>
            </w:r>
          </w:p>
        </w:tc>
        <w:tc>
          <w:tcPr>
            <w:tcW w:w="2244" w:type="dxa"/>
          </w:tcPr>
          <w:p w:rsidR="004B7DE7" w:rsidRPr="00BA6B71" w:rsidRDefault="001D79A8" w:rsidP="00BA6B71">
            <w:pPr>
              <w:jc w:val="both"/>
            </w:pPr>
            <w:r>
              <w:t>Ajustes al Plan de Mejoramiento</w:t>
            </w:r>
          </w:p>
        </w:tc>
        <w:tc>
          <w:tcPr>
            <w:tcW w:w="2245" w:type="dxa"/>
          </w:tcPr>
          <w:p w:rsidR="004B7DE7" w:rsidRPr="00BA6B71" w:rsidRDefault="004B7DE7" w:rsidP="00BA6B71">
            <w:pPr>
              <w:jc w:val="both"/>
            </w:pPr>
          </w:p>
        </w:tc>
        <w:tc>
          <w:tcPr>
            <w:tcW w:w="2245" w:type="dxa"/>
          </w:tcPr>
          <w:p w:rsidR="004B7DE7" w:rsidRPr="00BA6B71" w:rsidRDefault="00C556C6" w:rsidP="00BA6B71">
            <w:pPr>
              <w:jc w:val="both"/>
            </w:pPr>
            <w:r>
              <w:t>Directivo y Docentes</w:t>
            </w:r>
          </w:p>
        </w:tc>
      </w:tr>
    </w:tbl>
    <w:p w:rsidR="004B7DE7" w:rsidRPr="004B7DE7" w:rsidRDefault="004B7DE7" w:rsidP="004B7DE7">
      <w:pPr>
        <w:jc w:val="center"/>
        <w:rPr>
          <w:b/>
        </w:rPr>
      </w:pPr>
    </w:p>
    <w:sectPr w:rsidR="004B7DE7" w:rsidRPr="004B7DE7" w:rsidSect="005470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7C0"/>
    <w:multiLevelType w:val="hybridMultilevel"/>
    <w:tmpl w:val="245EAB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678D8"/>
    <w:multiLevelType w:val="hybridMultilevel"/>
    <w:tmpl w:val="81225F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7DE7"/>
    <w:rsid w:val="001D79A8"/>
    <w:rsid w:val="004B7DE7"/>
    <w:rsid w:val="00547045"/>
    <w:rsid w:val="008269A0"/>
    <w:rsid w:val="00BA6B71"/>
    <w:rsid w:val="00BF5D15"/>
    <w:rsid w:val="00C556C6"/>
    <w:rsid w:val="00C76B17"/>
    <w:rsid w:val="00C80C22"/>
    <w:rsid w:val="00D97965"/>
    <w:rsid w:val="00FC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DE7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B7DE7"/>
    <w:pPr>
      <w:spacing w:after="0" w:line="240" w:lineRule="auto"/>
    </w:pPr>
    <w:rPr>
      <w:lang w:val="es-ES"/>
    </w:rPr>
  </w:style>
  <w:style w:type="table" w:styleId="Tablaconcuadrcula">
    <w:name w:val="Table Grid"/>
    <w:basedOn w:val="Tablanormal"/>
    <w:uiPriority w:val="59"/>
    <w:rsid w:val="004B7D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A6B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LIZ</cp:lastModifiedBy>
  <cp:revision>6</cp:revision>
  <dcterms:created xsi:type="dcterms:W3CDTF">2013-01-14T18:48:00Z</dcterms:created>
  <dcterms:modified xsi:type="dcterms:W3CDTF">2014-01-07T19:02:00Z</dcterms:modified>
</cp:coreProperties>
</file>